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PARTE I</w:t>
      </w:r>
    </w:p>
    <w:p w:rsidR="00CE5FBA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>A PREENCHER PELO INTERESSADO</w:t>
      </w:r>
    </w:p>
    <w:p w:rsidR="000A6204" w:rsidRDefault="000A6204" w:rsidP="00CE5FBA">
      <w:pPr>
        <w:pStyle w:val="PargrafodaLista"/>
        <w:snapToGrid w:val="0"/>
        <w:spacing w:before="120" w:after="120"/>
        <w:ind w:left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</w:p>
    <w:p w:rsidR="00DB3B94" w:rsidRPr="008358FD" w:rsidRDefault="00DB3B94" w:rsidP="00DB3B94">
      <w:pPr>
        <w:pStyle w:val="Subttulo"/>
        <w:numPr>
          <w:ilvl w:val="0"/>
          <w:numId w:val="2"/>
        </w:numPr>
        <w:spacing w:before="0"/>
      </w:pPr>
      <w:r w:rsidRPr="008358FD">
        <w:t>IDENTIFICAÇÃO DO PROCE</w:t>
      </w:r>
      <w:r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/>
      </w:tblPr>
      <w:tblGrid>
        <w:gridCol w:w="2820"/>
        <w:gridCol w:w="6379"/>
      </w:tblGrid>
      <w:tr w:rsidR="00DB3B94" w:rsidRPr="003738A3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:rsidR="00DB3B94" w:rsidRPr="003738A3" w:rsidRDefault="001B4C1C" w:rsidP="00D964C3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</w:p>
        </w:tc>
        <w:tc>
          <w:tcPr>
            <w:tcW w:w="6379" w:type="dxa"/>
            <w:shd w:val="clear" w:color="auto" w:fill="ECF4F0"/>
            <w:vAlign w:val="center"/>
          </w:tcPr>
          <w:p w:rsidR="00DB3B94" w:rsidRPr="003738A3" w:rsidRDefault="00DB3B94" w:rsidP="00D964C3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DB3B94" w:rsidRPr="003738A3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:rsidR="00DB3B94" w:rsidRPr="007F6711" w:rsidRDefault="00DB3B9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:rsidR="00DB3B94" w:rsidRPr="00CE5FBA" w:rsidRDefault="00DB3B94" w:rsidP="00D964C3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:rsidR="001B4C1C" w:rsidRPr="00EF7BCB" w:rsidRDefault="001B4C1C" w:rsidP="001B4C1C">
      <w:pPr>
        <w:pStyle w:val="Subttulo"/>
        <w:numPr>
          <w:ilvl w:val="0"/>
          <w:numId w:val="2"/>
        </w:numPr>
        <w:spacing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/>
      </w:tblPr>
      <w:tblGrid>
        <w:gridCol w:w="1970"/>
        <w:gridCol w:w="3118"/>
        <w:gridCol w:w="284"/>
        <w:gridCol w:w="3241"/>
        <w:gridCol w:w="586"/>
      </w:tblGrid>
      <w:tr w:rsidR="001B4C1C" w:rsidRPr="003738A3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 xml:space="preserve">Contrato de trabalho em funções públicas </w:t>
            </w:r>
            <w:r w:rsidRPr="003738A3">
              <w:rPr>
                <w:color w:val="335B4A"/>
                <w:sz w:val="20"/>
                <w:szCs w:val="20"/>
              </w:rPr>
              <w:t>por tempo indeterminado</w:t>
            </w:r>
          </w:p>
        </w:tc>
        <w:tc>
          <w:tcPr>
            <w:tcW w:w="586" w:type="dxa"/>
            <w:vAlign w:val="center"/>
          </w:tcPr>
          <w:p w:rsidR="001B4C1C" w:rsidRPr="007F6711" w:rsidRDefault="001B4C1C" w:rsidP="004451A9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1B4C1C" w:rsidRPr="003738A3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</w:p>
        </w:tc>
        <w:tc>
          <w:tcPr>
            <w:tcW w:w="586" w:type="dxa"/>
            <w:vAlign w:val="center"/>
          </w:tcPr>
          <w:p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</w:p>
        </w:tc>
        <w:tc>
          <w:tcPr>
            <w:tcW w:w="586" w:type="dxa"/>
            <w:vAlign w:val="center"/>
          </w:tcPr>
          <w:p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:rsidR="00CA375C" w:rsidRPr="00B6792C" w:rsidRDefault="00CA375C" w:rsidP="00DB3B94">
      <w:pPr>
        <w:pStyle w:val="Subttulo"/>
        <w:numPr>
          <w:ilvl w:val="0"/>
          <w:numId w:val="2"/>
        </w:numPr>
        <w:spacing w:after="0"/>
      </w:pPr>
      <w:r w:rsidRPr="00CA375C">
        <w:t>IDENTIFICAÇÃO DO</w:t>
      </w:r>
      <w:r w:rsidR="00DB3B94">
        <w:t xml:space="preserve"> CANDIDATO</w:t>
      </w:r>
    </w:p>
    <w:tbl>
      <w:tblPr>
        <w:tblStyle w:val="Tabelacomgrelha"/>
        <w:tblpPr w:leftFromText="141" w:rightFromText="141" w:vertAnchor="text" w:horzAnchor="margin" w:tblpY="10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/>
      </w:tblPr>
      <w:tblGrid>
        <w:gridCol w:w="1970"/>
        <w:gridCol w:w="7229"/>
      </w:tblGrid>
      <w:tr w:rsidR="00803465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:rsidR="00803465" w:rsidRDefault="00803465" w:rsidP="00CE5FBA">
            <w:pPr>
              <w:snapToGrid w:val="0"/>
              <w:jc w:val="left"/>
            </w:pPr>
            <w:r w:rsidRPr="004320F0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</w:tcPr>
          <w:p w:rsidR="00803465" w:rsidRDefault="00803465" w:rsidP="00CE5FBA">
            <w:pPr>
              <w:snapToGrid w:val="0"/>
              <w:ind w:left="288" w:right="222"/>
              <w:jc w:val="both"/>
            </w:pPr>
          </w:p>
        </w:tc>
      </w:tr>
      <w:tr w:rsidR="00DB3B94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:rsidR="00DB3B94" w:rsidRPr="004320F0" w:rsidRDefault="00DB3B94" w:rsidP="00CE5FBA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Candidatura n.º</w:t>
            </w:r>
          </w:p>
        </w:tc>
        <w:tc>
          <w:tcPr>
            <w:tcW w:w="7229" w:type="dxa"/>
          </w:tcPr>
          <w:p w:rsidR="00DB3B94" w:rsidRDefault="00DB3B94" w:rsidP="00CE5FBA">
            <w:pPr>
              <w:snapToGrid w:val="0"/>
              <w:ind w:left="288" w:right="222"/>
              <w:jc w:val="both"/>
            </w:pPr>
          </w:p>
        </w:tc>
      </w:tr>
    </w:tbl>
    <w:p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:rsidR="00C56AF4" w:rsidRPr="00C56AF4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63C3F" w:themeColor="text2" w:themeShade="BF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AUDIÊNCIA PRÉVIA</w:t>
      </w:r>
    </w:p>
    <w:p w:rsidR="00CA375C" w:rsidRPr="00C56AF4" w:rsidRDefault="00911B6B" w:rsidP="00B6792C">
      <w:pPr>
        <w:snapToGrid w:val="0"/>
        <w:jc w:val="both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 xml:space="preserve">Fase </w:t>
      </w:r>
      <w:r w:rsidR="005C2300">
        <w:rPr>
          <w:color w:val="335B4A"/>
          <w:sz w:val="20"/>
          <w:szCs w:val="20"/>
        </w:rPr>
        <w:t>d</w:t>
      </w:r>
      <w:r w:rsidRPr="00911B6B">
        <w:rPr>
          <w:color w:val="335B4A"/>
          <w:sz w:val="20"/>
          <w:szCs w:val="20"/>
        </w:rPr>
        <w:t>o procedimento a que se referem as alegações</w:t>
      </w:r>
      <w:r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214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/>
      </w:tblPr>
      <w:tblGrid>
        <w:gridCol w:w="3402"/>
        <w:gridCol w:w="709"/>
        <w:gridCol w:w="992"/>
        <w:gridCol w:w="3402"/>
        <w:gridCol w:w="709"/>
      </w:tblGrid>
      <w:tr w:rsidR="00E144B0" w:rsidRPr="00C56AF4" w:rsidTr="005C2300">
        <w:trPr>
          <w:trHeight w:val="397"/>
        </w:trPr>
        <w:tc>
          <w:tcPr>
            <w:tcW w:w="3402" w:type="dxa"/>
            <w:vAlign w:val="center"/>
          </w:tcPr>
          <w:p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</w:t>
            </w:r>
            <w:r w:rsidR="005C2300" w:rsidRPr="003528A0">
              <w:rPr>
                <w:color w:val="335B4A"/>
                <w:sz w:val="20"/>
                <w:szCs w:val="20"/>
              </w:rPr>
              <w:t>preciação das candidaturas</w:t>
            </w:r>
          </w:p>
        </w:tc>
        <w:tc>
          <w:tcPr>
            <w:tcW w:w="709" w:type="dxa"/>
          </w:tcPr>
          <w:p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L</w:t>
            </w:r>
            <w:r w:rsidR="005C2300" w:rsidRPr="00DB3B94">
              <w:rPr>
                <w:color w:val="335B4A"/>
                <w:sz w:val="20"/>
                <w:szCs w:val="20"/>
              </w:rPr>
              <w:t>is</w:t>
            </w:r>
            <w:r w:rsidR="005C2300" w:rsidRPr="003528A0">
              <w:rPr>
                <w:color w:val="335B4A"/>
                <w:sz w:val="20"/>
                <w:szCs w:val="20"/>
              </w:rPr>
              <w:t xml:space="preserve">ta unitária de ordenação final </w:t>
            </w:r>
          </w:p>
        </w:tc>
        <w:tc>
          <w:tcPr>
            <w:tcW w:w="709" w:type="dxa"/>
          </w:tcPr>
          <w:p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Alegações do candidato: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/>
      </w:tblPr>
      <w:tblGrid>
        <w:gridCol w:w="9199"/>
      </w:tblGrid>
      <w:tr w:rsidR="00581B73" w:rsidRPr="00911B6B" w:rsidTr="00D474BE">
        <w:trPr>
          <w:trHeight w:val="3861"/>
        </w:trPr>
        <w:tc>
          <w:tcPr>
            <w:tcW w:w="9199" w:type="dxa"/>
          </w:tcPr>
          <w:p w:rsidR="00581B73" w:rsidRPr="00911B6B" w:rsidRDefault="00581B73" w:rsidP="003528A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:rsidR="00DB3B94" w:rsidRPr="00911B6B" w:rsidRDefault="005011E6" w:rsidP="00DB3B94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>Anexos do</w:t>
      </w:r>
      <w:r w:rsidR="00DB3B94">
        <w:rPr>
          <w:color w:val="335B4A"/>
          <w:sz w:val="20"/>
          <w:szCs w:val="20"/>
        </w:rPr>
        <w:t xml:space="preserve"> candidato</w:t>
      </w:r>
      <w:r w:rsidR="00DB3B94" w:rsidRPr="00911B6B"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/>
      </w:tblPr>
      <w:tblGrid>
        <w:gridCol w:w="9199"/>
      </w:tblGrid>
      <w:tr w:rsidR="00DB3B94" w:rsidRPr="00911B6B" w:rsidTr="00DB3B94">
        <w:trPr>
          <w:trHeight w:val="963"/>
        </w:trPr>
        <w:tc>
          <w:tcPr>
            <w:tcW w:w="9199" w:type="dxa"/>
          </w:tcPr>
          <w:p w:rsidR="00DB3B94" w:rsidRPr="00911B6B" w:rsidRDefault="00DB3B94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:rsidR="00911B6B" w:rsidRDefault="00911B6B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:rsidR="00DB3B94" w:rsidRDefault="00DB3B94" w:rsidP="00DB3B94">
      <w:pPr>
        <w:snapToGrid w:val="0"/>
        <w:jc w:val="left"/>
        <w:rPr>
          <w:color w:val="335B4A"/>
          <w:sz w:val="20"/>
          <w:szCs w:val="20"/>
        </w:rPr>
      </w:pPr>
    </w:p>
    <w:p w:rsidR="000A6204" w:rsidRPr="00911B6B" w:rsidRDefault="000A6204" w:rsidP="00DB3B94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/>
      </w:tblPr>
      <w:tblGrid>
        <w:gridCol w:w="1545"/>
        <w:gridCol w:w="3685"/>
        <w:gridCol w:w="1418"/>
        <w:gridCol w:w="2551"/>
      </w:tblGrid>
      <w:tr w:rsidR="00DB3B94" w:rsidRPr="00911B6B" w:rsidTr="00D964C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:rsidR="00DB3B94" w:rsidRPr="00911B6B" w:rsidRDefault="00DB3B94" w:rsidP="00D964C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 do</w:t>
            </w:r>
            <w:r>
              <w:rPr>
                <w:color w:val="335B4A"/>
                <w:sz w:val="20"/>
                <w:szCs w:val="20"/>
              </w:rPr>
              <w:t xml:space="preserve"> candidato</w:t>
            </w:r>
          </w:p>
        </w:tc>
      </w:tr>
      <w:tr w:rsidR="00DB3B94" w:rsidRPr="00911B6B" w:rsidTr="00D964C3">
        <w:trPr>
          <w:trHeight w:val="397"/>
        </w:trPr>
        <w:tc>
          <w:tcPr>
            <w:tcW w:w="9199" w:type="dxa"/>
            <w:gridSpan w:val="4"/>
            <w:vAlign w:val="center"/>
          </w:tcPr>
          <w:p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B3B94" w:rsidRPr="00911B6B" w:rsidTr="00D964C3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Style w:val="TabelacomGrelha1"/>
        <w:tblpPr w:leftFromText="141" w:rightFromText="141" w:vertAnchor="page" w:horzAnchor="margin" w:tblpY="14251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/>
      </w:tblPr>
      <w:tblGrid>
        <w:gridCol w:w="2537"/>
        <w:gridCol w:w="6662"/>
      </w:tblGrid>
      <w:tr w:rsidR="000A6204" w:rsidRPr="00CE5FBA" w:rsidTr="000A6204">
        <w:tc>
          <w:tcPr>
            <w:tcW w:w="2537" w:type="dxa"/>
            <w:shd w:val="clear" w:color="auto" w:fill="6AAC90" w:themeFill="accent4"/>
          </w:tcPr>
          <w:p w:rsidR="000A6204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 w:rsidRPr="00CE5FBA">
              <w:rPr>
                <w:color w:val="FFFFFF" w:themeColor="background1"/>
                <w:sz w:val="18"/>
                <w:szCs w:val="18"/>
              </w:rPr>
              <w:t xml:space="preserve">Data da </w:t>
            </w:r>
            <w:r>
              <w:rPr>
                <w:color w:val="FFFFFF" w:themeColor="background1"/>
                <w:sz w:val="18"/>
                <w:szCs w:val="18"/>
              </w:rPr>
              <w:t>r</w:t>
            </w:r>
            <w:r w:rsidRPr="00CE5FBA">
              <w:rPr>
                <w:color w:val="FFFFFF" w:themeColor="background1"/>
                <w:sz w:val="18"/>
                <w:szCs w:val="18"/>
              </w:rPr>
              <w:t>eceção</w:t>
            </w:r>
            <w:r>
              <w:rPr>
                <w:color w:val="FFFFFF" w:themeColor="background1"/>
                <w:sz w:val="18"/>
                <w:szCs w:val="18"/>
              </w:rPr>
              <w:t xml:space="preserve"> e </w:t>
            </w:r>
          </w:p>
          <w:p w:rsidR="000A6204" w:rsidRPr="00CE5FBA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Assinatura do responsável</w:t>
            </w:r>
          </w:p>
        </w:tc>
        <w:tc>
          <w:tcPr>
            <w:tcW w:w="6662" w:type="dxa"/>
            <w:shd w:val="clear" w:color="auto" w:fill="FFFFFF" w:themeFill="background1"/>
          </w:tcPr>
          <w:p w:rsidR="000A6204" w:rsidRPr="00CE5FBA" w:rsidRDefault="000A6204" w:rsidP="000A6204">
            <w:pPr>
              <w:snapToGrid w:val="0"/>
              <w:spacing w:before="120" w:after="120"/>
              <w:jc w:val="both"/>
              <w:rPr>
                <w:color w:val="C4E7EA" w:themeColor="text2" w:themeTint="33"/>
                <w:sz w:val="18"/>
                <w:szCs w:val="18"/>
              </w:rPr>
            </w:pPr>
          </w:p>
        </w:tc>
      </w:tr>
    </w:tbl>
    <w:p w:rsidR="000A6204" w:rsidRDefault="000A6204">
      <w:pPr>
        <w:spacing w:after="160" w:line="259" w:lineRule="auto"/>
        <w:ind w:right="0"/>
        <w:jc w:val="left"/>
        <w:rPr>
          <w:i/>
          <w:iCs/>
          <w:color w:val="335B4A"/>
          <w:sz w:val="20"/>
          <w:szCs w:val="20"/>
        </w:rPr>
      </w:pPr>
      <w:r>
        <w:rPr>
          <w:i/>
          <w:iCs/>
          <w:color w:val="335B4A"/>
          <w:sz w:val="20"/>
          <w:szCs w:val="20"/>
        </w:rPr>
        <w:br w:type="page"/>
      </w:r>
    </w:p>
    <w:p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lastRenderedPageBreak/>
        <w:t>PARTE II</w:t>
      </w:r>
    </w:p>
    <w:p w:rsidR="000A6204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 xml:space="preserve">A PREENCHER PELO </w:t>
      </w:r>
      <w:r>
        <w:rPr>
          <w:rFonts w:ascii="Corbel" w:hAnsi="Corbel"/>
          <w:color w:val="1E5155" w:themeColor="text2"/>
          <w:sz w:val="16"/>
          <w:szCs w:val="16"/>
        </w:rPr>
        <w:t>JÚRI</w:t>
      </w:r>
    </w:p>
    <w:p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:rsidR="00911B6B" w:rsidRPr="00911B6B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  <w:r w:rsidRPr="00911B6B">
        <w:rPr>
          <w:rFonts w:ascii="Corbel" w:hAnsi="Corbel"/>
          <w:color w:val="1E5155" w:themeColor="text2"/>
          <w:sz w:val="20"/>
          <w:szCs w:val="20"/>
        </w:rPr>
        <w:t>DECISÃO DO JÚRI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/>
      </w:tblPr>
      <w:tblGrid>
        <w:gridCol w:w="1970"/>
        <w:gridCol w:w="2126"/>
        <w:gridCol w:w="851"/>
        <w:gridCol w:w="2126"/>
        <w:gridCol w:w="2126"/>
      </w:tblGrid>
      <w:tr w:rsidR="00911B6B" w:rsidRPr="00911B6B" w:rsidTr="00911B6B">
        <w:trPr>
          <w:trHeight w:val="397"/>
        </w:trPr>
        <w:tc>
          <w:tcPr>
            <w:tcW w:w="1970" w:type="dxa"/>
            <w:shd w:val="clear" w:color="auto" w:fill="ECF4F0"/>
            <w:vAlign w:val="center"/>
          </w:tcPr>
          <w:p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Deferimento</w:t>
            </w:r>
          </w:p>
        </w:tc>
        <w:tc>
          <w:tcPr>
            <w:tcW w:w="2126" w:type="dxa"/>
            <w:vAlign w:val="center"/>
          </w:tcPr>
          <w:p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CF4F0"/>
            <w:vAlign w:val="center"/>
          </w:tcPr>
          <w:p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Indeferimento</w:t>
            </w:r>
          </w:p>
        </w:tc>
        <w:tc>
          <w:tcPr>
            <w:tcW w:w="2126" w:type="dxa"/>
            <w:vAlign w:val="center"/>
          </w:tcPr>
          <w:p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:rsidR="00911B6B" w:rsidRPr="00911B6B" w:rsidRDefault="00911B6B" w:rsidP="00911B6B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Fundamentação da decisão</w:t>
      </w:r>
      <w:r>
        <w:rPr>
          <w:color w:val="335B4A"/>
          <w:sz w:val="20"/>
          <w:szCs w:val="20"/>
        </w:rPr>
        <w:t>:</w:t>
      </w:r>
    </w:p>
    <w:p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/>
      </w:tblPr>
      <w:tblGrid>
        <w:gridCol w:w="9199"/>
      </w:tblGrid>
      <w:tr w:rsidR="00581B73" w:rsidRPr="00911B6B" w:rsidTr="004A617B">
        <w:trPr>
          <w:trHeight w:val="3422"/>
        </w:trPr>
        <w:tc>
          <w:tcPr>
            <w:tcW w:w="9199" w:type="dxa"/>
          </w:tcPr>
          <w:p w:rsidR="00581B73" w:rsidRPr="00911B6B" w:rsidRDefault="00581B73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:rsidR="00526A8D" w:rsidRPr="00911B6B" w:rsidRDefault="00526A8D" w:rsidP="00AC1A23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/>
      </w:tblPr>
      <w:tblGrid>
        <w:gridCol w:w="1545"/>
        <w:gridCol w:w="3685"/>
        <w:gridCol w:w="1418"/>
        <w:gridCol w:w="2551"/>
      </w:tblGrid>
      <w:tr w:rsidR="00AC1A23" w:rsidRPr="00911B6B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:rsidR="00AC1A23" w:rsidRPr="00911B6B" w:rsidRDefault="00AC1A23" w:rsidP="00AC1A2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</w:t>
            </w:r>
            <w:r w:rsidR="00911B6B" w:rsidRPr="00911B6B">
              <w:rPr>
                <w:color w:val="335B4A"/>
                <w:sz w:val="20"/>
                <w:szCs w:val="20"/>
              </w:rPr>
              <w:t xml:space="preserve"> dos membros do júri</w:t>
            </w:r>
          </w:p>
        </w:tc>
      </w:tr>
      <w:tr w:rsidR="00AC1A23" w:rsidRPr="00911B6B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:rsidR="00AC1A23" w:rsidRPr="00911B6B" w:rsidRDefault="00AC1A23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526A8D" w:rsidRPr="00911B6B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:rsidR="00526A8D" w:rsidRDefault="00526A8D" w:rsidP="00526A8D">
      <w:pPr>
        <w:snapToGrid w:val="0"/>
        <w:jc w:val="left"/>
        <w:rPr>
          <w:i/>
          <w:iCs/>
          <w:color w:val="335B4A"/>
          <w:sz w:val="20"/>
          <w:szCs w:val="20"/>
        </w:rPr>
      </w:pPr>
    </w:p>
    <w:sectPr w:rsidR="00526A8D" w:rsidSect="000A6204">
      <w:headerReference w:type="default" r:id="rId8"/>
      <w:footerReference w:type="default" r:id="rId9"/>
      <w:pgSz w:w="11906" w:h="16838"/>
      <w:pgMar w:top="1843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20C" w:rsidRDefault="0010120C" w:rsidP="009730D1">
      <w:r>
        <w:separator/>
      </w:r>
    </w:p>
  </w:endnote>
  <w:endnote w:type="continuationSeparator" w:id="1">
    <w:p w:rsidR="0010120C" w:rsidRDefault="0010120C" w:rsidP="00973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204" w:rsidRPr="000A6204" w:rsidRDefault="00B749D6" w:rsidP="000A6204">
    <w:pPr>
      <w:pStyle w:val="Rodap"/>
      <w:jc w:val="right"/>
      <w:rPr>
        <w:sz w:val="20"/>
        <w:szCs w:val="20"/>
      </w:rPr>
    </w:pPr>
    <w:r w:rsidRPr="00D9735B">
      <w:rPr>
        <w:sz w:val="20"/>
        <w:szCs w:val="20"/>
      </w:rPr>
      <w:fldChar w:fldCharType="begin"/>
    </w:r>
    <w:r w:rsidR="000A6204" w:rsidRPr="00D9735B">
      <w:rPr>
        <w:sz w:val="20"/>
        <w:szCs w:val="20"/>
      </w:rPr>
      <w:instrText>PAGE   \* MERGEFORMAT</w:instrText>
    </w:r>
    <w:r w:rsidRPr="00D9735B">
      <w:rPr>
        <w:sz w:val="20"/>
        <w:szCs w:val="20"/>
      </w:rPr>
      <w:fldChar w:fldCharType="separate"/>
    </w:r>
    <w:r w:rsidR="005F457B" w:rsidRPr="005F457B">
      <w:rPr>
        <w:noProof/>
      </w:rPr>
      <w:t>1</w:t>
    </w:r>
    <w:r w:rsidRPr="00D9735B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20C" w:rsidRDefault="0010120C" w:rsidP="009730D1">
      <w:r>
        <w:separator/>
      </w:r>
    </w:p>
  </w:footnote>
  <w:footnote w:type="continuationSeparator" w:id="1">
    <w:p w:rsidR="0010120C" w:rsidRDefault="0010120C" w:rsidP="009730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204" w:rsidRDefault="00B749D6" w:rsidP="000A6204">
    <w:pPr>
      <w:pStyle w:val="Cabealho"/>
      <w:pBdr>
        <w:bottom w:val="single" w:sz="4" w:space="1" w:color="A5CDBC" w:themeColor="accent4" w:themeTint="99"/>
      </w:pBdr>
      <w:rPr>
        <w:rFonts w:ascii="Corbel" w:hAnsi="Corbel"/>
        <w:color w:val="325948" w:themeColor="accent4" w:themeShade="80"/>
      </w:rPr>
    </w:pPr>
    <w:r w:rsidRPr="00B749D6">
      <w:rPr>
        <w:noProof/>
      </w:rPr>
      <w:pict>
        <v:rect id="Retângulo 1" o:spid="_x0000_s6145" style="position:absolute;left:0;text-align:left;margin-left:-22.15pt;margin-top:-6.15pt;width:61.5pt;height:42.8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" filled="f" fillcolor="silver" stroked="f" strokecolor="#4bacc6" strokeweight="1pt">
          <v:fill opacity="12336f"/>
          <v:stroke dashstyle="dash"/>
          <v:textbox>
            <w:txbxContent>
              <w:p w:rsidR="00CE5FBA" w:rsidRDefault="002B4090" w:rsidP="00CE5FBA">
                <w:pPr>
                  <w:jc w:val="both"/>
                </w:pPr>
                <w:r w:rsidRPr="002B4090">
                  <w:rPr>
                    <w:noProof/>
                  </w:rPr>
                  <w:drawing>
                    <wp:inline distT="0" distB="0" distL="0" distR="0">
                      <wp:extent cx="424815" cy="452755"/>
                      <wp:effectExtent l="0" t="0" r="0" b="4445"/>
                      <wp:docPr id="1060594053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4815" cy="452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rect>
      </w:pict>
    </w:r>
  </w:p>
  <w:p w:rsidR="00CE5FBA" w:rsidRDefault="00DB3B94" w:rsidP="000A6204">
    <w:pPr>
      <w:pStyle w:val="Cabealho"/>
      <w:pBdr>
        <w:bottom w:val="single" w:sz="4" w:space="1" w:color="A5CDBC" w:themeColor="accent4" w:themeTint="99"/>
      </w:pBdr>
    </w:pPr>
    <w:r>
      <w:rPr>
        <w:rFonts w:ascii="Corbel" w:hAnsi="Corbel"/>
        <w:color w:val="325948" w:themeColor="accent4" w:themeShade="80"/>
      </w:rPr>
      <w:t xml:space="preserve">FORMULÁRIO </w:t>
    </w:r>
    <w:r w:rsidRPr="00911B6B">
      <w:rPr>
        <w:rFonts w:ascii="Corbel" w:hAnsi="Corbel"/>
        <w:color w:val="325948" w:themeColor="accent4" w:themeShade="80"/>
      </w:rPr>
      <w:t>DE AUDIÊNCIA PRÉVIA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596"/>
    <w:multiLevelType w:val="hybridMultilevel"/>
    <w:tmpl w:val="97E4A320"/>
    <w:lvl w:ilvl="0" w:tplc="7F182A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A375C"/>
    <w:rsid w:val="00013A64"/>
    <w:rsid w:val="000A6204"/>
    <w:rsid w:val="0010120C"/>
    <w:rsid w:val="00115A9F"/>
    <w:rsid w:val="001403BC"/>
    <w:rsid w:val="001B4C1C"/>
    <w:rsid w:val="002B4090"/>
    <w:rsid w:val="003528A0"/>
    <w:rsid w:val="00372913"/>
    <w:rsid w:val="003D5FD1"/>
    <w:rsid w:val="00430FE3"/>
    <w:rsid w:val="004320F0"/>
    <w:rsid w:val="005011E6"/>
    <w:rsid w:val="00517292"/>
    <w:rsid w:val="00526A8D"/>
    <w:rsid w:val="00581B73"/>
    <w:rsid w:val="00590F1E"/>
    <w:rsid w:val="005C2300"/>
    <w:rsid w:val="005F457B"/>
    <w:rsid w:val="0061539C"/>
    <w:rsid w:val="00645819"/>
    <w:rsid w:val="006923CC"/>
    <w:rsid w:val="007300CE"/>
    <w:rsid w:val="00731B92"/>
    <w:rsid w:val="00785D12"/>
    <w:rsid w:val="007B3A76"/>
    <w:rsid w:val="007C3B0F"/>
    <w:rsid w:val="00803465"/>
    <w:rsid w:val="008223D8"/>
    <w:rsid w:val="008F56BC"/>
    <w:rsid w:val="00911B6B"/>
    <w:rsid w:val="00914289"/>
    <w:rsid w:val="009730D1"/>
    <w:rsid w:val="00985B98"/>
    <w:rsid w:val="00AC1A23"/>
    <w:rsid w:val="00B46E0D"/>
    <w:rsid w:val="00B6792C"/>
    <w:rsid w:val="00B749D6"/>
    <w:rsid w:val="00BF0AE1"/>
    <w:rsid w:val="00C56AF4"/>
    <w:rsid w:val="00CA375C"/>
    <w:rsid w:val="00CE5FBA"/>
    <w:rsid w:val="00DA75A6"/>
    <w:rsid w:val="00DB3B94"/>
    <w:rsid w:val="00E144B0"/>
    <w:rsid w:val="00F32B62"/>
    <w:rsid w:val="00F94E6A"/>
    <w:rsid w:val="00FC7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paragraph" w:styleId="Cabealho">
    <w:name w:val="header"/>
    <w:basedOn w:val="Normal"/>
    <w:link w:val="CabealhoCarc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39"/>
    <w:rsid w:val="00CE5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4320F0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4320F0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4320F0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4320F0"/>
    <w:rPr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4320F0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4320F0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320F0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Subttulo">
    <w:name w:val="Subtitle"/>
    <w:basedOn w:val="PargrafodaLista"/>
    <w:next w:val="Normal"/>
    <w:link w:val="SubttuloCarcter"/>
    <w:uiPriority w:val="11"/>
    <w:qFormat/>
    <w:rsid w:val="00DB3B94"/>
    <w:pPr>
      <w:snapToGrid w:val="0"/>
      <w:spacing w:before="480" w:after="120"/>
      <w:ind w:left="360" w:hanging="36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DB3B94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D4178-690D-468D-8865-9A648658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Pereira Nunes</dc:creator>
  <cp:lastModifiedBy>Usuario</cp:lastModifiedBy>
  <cp:revision>2</cp:revision>
  <cp:lastPrinted>2025-01-21T12:01:00Z</cp:lastPrinted>
  <dcterms:created xsi:type="dcterms:W3CDTF">2025-01-21T12:45:00Z</dcterms:created>
  <dcterms:modified xsi:type="dcterms:W3CDTF">2025-01-21T12:45:00Z</dcterms:modified>
</cp:coreProperties>
</file>